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752BCB08" w:rsidR="003A2C5A" w:rsidRPr="009523AD" w:rsidRDefault="00294732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IDENTIFIKACIJA, ISTRAGA I PREVENCIJA PREVARA U DOBROVOLJNOM ZDRAVSTVENOM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1EC66647" w:rsidR="00DB312C" w:rsidRDefault="004F5637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22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12600C">
        <w:trPr>
          <w:gridAfter w:val="1"/>
          <w:wAfter w:w="58" w:type="dxa"/>
          <w:trHeight w:val="116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5043B638" w:rsidR="005A1CC8" w:rsidRPr="0012600C" w:rsidRDefault="00E950A5" w:rsidP="0012600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12600C">
        <w:trPr>
          <w:gridAfter w:val="1"/>
          <w:wAfter w:w="58" w:type="dxa"/>
          <w:trHeight w:val="288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12600C">
        <w:trPr>
          <w:gridAfter w:val="1"/>
          <w:wAfter w:w="58" w:type="dxa"/>
          <w:trHeight w:val="8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7A8C09DF" w14:textId="393EE589" w:rsidR="003C0874" w:rsidRPr="003C0874" w:rsidRDefault="003C0874" w:rsidP="0012600C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6963971C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1.       </w:t>
            </w:r>
            <w:proofErr w:type="gramStart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Uvod  u</w:t>
            </w:r>
            <w:proofErr w:type="gramEnd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doborovoljno zdravstveno osiguranje</w:t>
            </w:r>
          </w:p>
          <w:p w14:paraId="2CA90AFA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Razlike između obaveznog i dobrovoljnog zdravstvenog osiguranja</w:t>
            </w:r>
          </w:p>
          <w:p w14:paraId="6C16F1A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dobrovoljnog osiguranja u zdravstvenom sistemu</w:t>
            </w:r>
          </w:p>
          <w:p w14:paraId="4742B0B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4.       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Pojmovno određivanje prevare i zloupotrebe</w:t>
            </w:r>
          </w:p>
          <w:p w14:paraId="6483780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5.       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Taksonomija prevara i zloupotreba specifičnih za dobrovoljno zdravstveno osiguranje</w:t>
            </w:r>
          </w:p>
          <w:p w14:paraId="22A1CE23" w14:textId="651874E9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Prevare osiguranika: Lažno prijavljivanje bolesti, preuveličavanje troškova lečenja, manipulacija dokumentacijom</w:t>
            </w:r>
          </w:p>
          <w:p w14:paraId="346DE3C4" w14:textId="57698442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Prevare pružalaca zdravstvenih usluga: Fiktivni računi, naplata nepostojećih ili preuveličanih medicinskih tretmana</w:t>
            </w:r>
          </w:p>
          <w:p w14:paraId="76C7A1E1" w14:textId="22EDF65C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Interne prevare: Učešće zaposlenih u malverzacijama sa osiguravajućim polisama i zahtevima</w:t>
            </w:r>
          </w:p>
          <w:p w14:paraId="639A201C" w14:textId="3418AF2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6.  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Identifikacija prevara u dobrovoljnom zdravstvenom osiguranju (red flags, analiza dokumenata, analiza podataka, softverski alati)</w:t>
            </w:r>
          </w:p>
          <w:p w14:paraId="2ACEB740" w14:textId="06A3B7E4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7.  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Prepoznavanje sumnjivih obrazaca u zahtevima za naknadu štete po osnovu dobrovoljnog zdravstvenog osiguranja</w:t>
            </w:r>
          </w:p>
          <w:p w14:paraId="5758ED5D" w14:textId="08B62EF3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8.  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Specifične kontrole za sprečavanje prevara  </w:t>
            </w:r>
          </w:p>
          <w:p w14:paraId="0996DDD5" w14:textId="55DB2D06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9.  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Sprovođenje istrage prevarnih radnji i zloupotreba u dobrovoljnom zdravstvenom osiguranju</w:t>
            </w:r>
          </w:p>
          <w:p w14:paraId="7BC8EE12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10.   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anti-fraud službe u društvima za osiguranje</w:t>
            </w:r>
          </w:p>
          <w:p w14:paraId="6662237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11.   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etike u prevenciji zloupotreba i prevara</w:t>
            </w:r>
          </w:p>
          <w:p w14:paraId="69FE08B0" w14:textId="4998A117" w:rsidR="00063389" w:rsidRPr="0012600C" w:rsidRDefault="003C0874" w:rsidP="0012600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12.   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posrednika i zastupnika u osiguranju u prevenciji zloupotreba i prevara u vezi sa dobrovoljnim zdravstvenim osiguranjem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031FB118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Stefan </w:t>
            </w:r>
            <w:proofErr w:type="spellStart"/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Milojević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12600C">
        <w:trPr>
          <w:gridAfter w:val="1"/>
          <w:wAfter w:w="58" w:type="dxa"/>
          <w:trHeight w:val="5363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9F8853F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4F563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4F563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bookmarkStart w:id="0" w:name="_GoBack"/>
            <w:bookmarkEnd w:id="0"/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2600C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57349"/>
    <w:rsid w:val="0026176C"/>
    <w:rsid w:val="00265C12"/>
    <w:rsid w:val="0026726D"/>
    <w:rsid w:val="00271AD8"/>
    <w:rsid w:val="00274E90"/>
    <w:rsid w:val="002928D7"/>
    <w:rsid w:val="00294629"/>
    <w:rsid w:val="00294732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0874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5637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0CFDF-CB61-4253-8D86-020744978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2758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Jovana Grujic</cp:lastModifiedBy>
  <cp:revision>2</cp:revision>
  <cp:lastPrinted>2015-12-22T11:13:00Z</cp:lastPrinted>
  <dcterms:created xsi:type="dcterms:W3CDTF">2025-05-12T08:20:00Z</dcterms:created>
  <dcterms:modified xsi:type="dcterms:W3CDTF">2025-05-12T08:20:00Z</dcterms:modified>
</cp:coreProperties>
</file>